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914" w:rsidRDefault="005A2914" w:rsidP="005A2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2914" w:rsidRPr="005A2914" w:rsidRDefault="005A2914" w:rsidP="005A29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2914">
        <w:rPr>
          <w:rFonts w:ascii="Times New Roman" w:hAnsi="Times New Roman" w:cs="Times New Roman"/>
          <w:b/>
          <w:bCs/>
          <w:sz w:val="26"/>
          <w:szCs w:val="26"/>
        </w:rPr>
        <w:t xml:space="preserve">Наличие ареста (запрета) является основанием для приостановления регистрационных действий, пояснили в Волгоградском </w:t>
      </w:r>
      <w:proofErr w:type="spellStart"/>
      <w:r w:rsidRPr="005A2914">
        <w:rPr>
          <w:rFonts w:ascii="Times New Roman" w:hAnsi="Times New Roman" w:cs="Times New Roman"/>
          <w:b/>
          <w:bCs/>
          <w:sz w:val="26"/>
          <w:szCs w:val="26"/>
        </w:rPr>
        <w:t>Росреестре</w:t>
      </w:r>
      <w:proofErr w:type="spellEnd"/>
    </w:p>
    <w:p w:rsidR="00C02E2E" w:rsidRPr="005A2914" w:rsidRDefault="00C02E2E" w:rsidP="005A2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2914" w:rsidRPr="005A2914" w:rsidRDefault="005A2914" w:rsidP="009F1340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A2914">
        <w:rPr>
          <w:rFonts w:ascii="Times New Roman" w:hAnsi="Times New Roman" w:cs="Times New Roman"/>
          <w:sz w:val="26"/>
          <w:szCs w:val="26"/>
        </w:rPr>
        <w:t>Управление Росреестра по Волгоградской области напоминает, что наличие в Едином государственном реестре недвижимости (далее – ЕГРН) записи об аресте (запрещении) является основание</w:t>
      </w:r>
      <w:r w:rsidR="009F1340">
        <w:rPr>
          <w:rFonts w:ascii="Times New Roman" w:hAnsi="Times New Roman" w:cs="Times New Roman"/>
          <w:sz w:val="26"/>
          <w:szCs w:val="26"/>
        </w:rPr>
        <w:t xml:space="preserve">м для приостановления процедуры </w:t>
      </w:r>
      <w:r w:rsidRPr="005A2914">
        <w:rPr>
          <w:rFonts w:ascii="Times New Roman" w:hAnsi="Times New Roman" w:cs="Times New Roman"/>
          <w:sz w:val="26"/>
          <w:szCs w:val="26"/>
        </w:rPr>
        <w:t>государственной регистрации права или сделки с объектом недвижимости.</w:t>
      </w:r>
      <w:r w:rsidRPr="005A2914">
        <w:rPr>
          <w:rFonts w:ascii="Times New Roman" w:hAnsi="Times New Roman" w:cs="Times New Roman"/>
          <w:sz w:val="26"/>
          <w:szCs w:val="26"/>
        </w:rPr>
        <w:br/>
      </w:r>
    </w:p>
    <w:p w:rsidR="005A2914" w:rsidRPr="005A2914" w:rsidRDefault="005A2914" w:rsidP="005A2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914">
        <w:rPr>
          <w:rFonts w:ascii="Times New Roman" w:hAnsi="Times New Roman" w:cs="Times New Roman"/>
          <w:sz w:val="26"/>
          <w:szCs w:val="26"/>
        </w:rPr>
        <w:t xml:space="preserve">При наличии в ЕГРН актуальной записи о запрете (аресте) </w:t>
      </w:r>
      <w:proofErr w:type="spellStart"/>
      <w:r w:rsidRPr="005A2914">
        <w:rPr>
          <w:rFonts w:ascii="Times New Roman" w:hAnsi="Times New Roman" w:cs="Times New Roman"/>
          <w:sz w:val="26"/>
          <w:szCs w:val="26"/>
        </w:rPr>
        <w:t>учетно</w:t>
      </w:r>
      <w:proofErr w:type="spellEnd"/>
      <w:r w:rsidRPr="005A2914">
        <w:rPr>
          <w:rFonts w:ascii="Times New Roman" w:hAnsi="Times New Roman" w:cs="Times New Roman"/>
          <w:sz w:val="26"/>
          <w:szCs w:val="26"/>
        </w:rPr>
        <w:t xml:space="preserve"> – регистрационные действия приостанавливаются до поступления в орган регистрации судебного акта или акта уполномоченного органа о снятии запрета (ареста) (пункт 37 часть 1 статья 26 Федерального закона от 13.07.2015 </w:t>
      </w:r>
      <w:r w:rsidRPr="005A2914">
        <w:rPr>
          <w:rFonts w:ascii="Times New Roman" w:hAnsi="Times New Roman" w:cs="Times New Roman"/>
          <w:sz w:val="26"/>
          <w:szCs w:val="26"/>
        </w:rPr>
        <w:br/>
        <w:t xml:space="preserve">№ 218-ФЗ «О государственной регистрации недвижимости» (далее - Закона </w:t>
      </w:r>
      <w:r w:rsidRPr="005A2914">
        <w:rPr>
          <w:rFonts w:ascii="Times New Roman" w:hAnsi="Times New Roman" w:cs="Times New Roman"/>
          <w:sz w:val="26"/>
          <w:szCs w:val="26"/>
        </w:rPr>
        <w:br/>
        <w:t>о недвижимости)).</w:t>
      </w:r>
    </w:p>
    <w:p w:rsidR="005A2914" w:rsidRPr="005A2914" w:rsidRDefault="005A2914" w:rsidP="005A2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2914" w:rsidRPr="005A2914" w:rsidRDefault="005A2914" w:rsidP="005A2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914">
        <w:rPr>
          <w:rFonts w:ascii="Times New Roman" w:hAnsi="Times New Roman" w:cs="Times New Roman"/>
          <w:sz w:val="26"/>
          <w:szCs w:val="26"/>
        </w:rPr>
        <w:t xml:space="preserve">Для того чтобы избежать ситуации, когда сделка будет приостановлена </w:t>
      </w:r>
      <w:r w:rsidRPr="005A2914">
        <w:rPr>
          <w:rFonts w:ascii="Times New Roman" w:hAnsi="Times New Roman" w:cs="Times New Roman"/>
          <w:sz w:val="26"/>
          <w:szCs w:val="26"/>
        </w:rPr>
        <w:br/>
        <w:t>в связи с наличием в ЕГРН записи об аресте (запрете) Управление рекомендует собственнику объекта недвижимости заказать выписку из ЕГРН об объекте недвижимости, в которой отражаются все сведения об имеющихся актуальных ограничениях (обременениях).</w:t>
      </w:r>
    </w:p>
    <w:p w:rsidR="005A2914" w:rsidRPr="005A2914" w:rsidRDefault="005A2914" w:rsidP="005A2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2914" w:rsidRPr="005A2914" w:rsidRDefault="005A2914" w:rsidP="005A2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914">
        <w:rPr>
          <w:rFonts w:ascii="Times New Roman" w:hAnsi="Times New Roman" w:cs="Times New Roman"/>
          <w:sz w:val="26"/>
          <w:szCs w:val="26"/>
        </w:rPr>
        <w:t>В выписке из ЕГРН будет отражена информация о запрете (аресте): орган, наложившим арест (запрет), номер документа и дата документа о наложении ареста (запрета).</w:t>
      </w:r>
    </w:p>
    <w:p w:rsidR="005A2914" w:rsidRPr="005A2914" w:rsidRDefault="005A2914" w:rsidP="005A2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2914" w:rsidRPr="005A2914" w:rsidRDefault="005A2914" w:rsidP="005A2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914">
        <w:rPr>
          <w:rFonts w:ascii="Times New Roman" w:hAnsi="Times New Roman" w:cs="Times New Roman"/>
          <w:sz w:val="26"/>
          <w:szCs w:val="26"/>
        </w:rPr>
        <w:t xml:space="preserve">В случае если запрет наложен судебным приставом — исполнителем </w:t>
      </w:r>
      <w:r w:rsidRPr="005A2914">
        <w:rPr>
          <w:rFonts w:ascii="Times New Roman" w:hAnsi="Times New Roman" w:cs="Times New Roman"/>
          <w:sz w:val="26"/>
          <w:szCs w:val="26"/>
        </w:rPr>
        <w:br/>
        <w:t>номере документа будет отражен номер исполнительного производства.</w:t>
      </w:r>
    </w:p>
    <w:p w:rsidR="005A2914" w:rsidRPr="005A2914" w:rsidRDefault="005A2914" w:rsidP="005A2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2914" w:rsidRPr="005A2914" w:rsidRDefault="005A2914" w:rsidP="005A2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914">
        <w:rPr>
          <w:rFonts w:ascii="Times New Roman" w:hAnsi="Times New Roman" w:cs="Times New Roman"/>
          <w:sz w:val="26"/>
          <w:szCs w:val="26"/>
        </w:rPr>
        <w:t>Заказать выписку из ЕГРН можно через личный кабинет на Едином портале государственных услуг (ЕПГУ), либо обратившись в любой многофункциональный центр, а также в филиал публично-правовой компании «</w:t>
      </w:r>
      <w:proofErr w:type="spellStart"/>
      <w:r w:rsidRPr="005A2914">
        <w:rPr>
          <w:rFonts w:ascii="Times New Roman" w:hAnsi="Times New Roman" w:cs="Times New Roman"/>
          <w:sz w:val="26"/>
          <w:szCs w:val="26"/>
        </w:rPr>
        <w:t>Роскадастр</w:t>
      </w:r>
      <w:proofErr w:type="spellEnd"/>
      <w:r w:rsidRPr="005A2914">
        <w:rPr>
          <w:rFonts w:ascii="Times New Roman" w:hAnsi="Times New Roman" w:cs="Times New Roman"/>
          <w:sz w:val="26"/>
          <w:szCs w:val="26"/>
        </w:rPr>
        <w:t xml:space="preserve">» по Волгоградской области (телефон для справок 60-24-60, </w:t>
      </w:r>
      <w:r w:rsidRPr="005A2914">
        <w:rPr>
          <w:rFonts w:ascii="Times New Roman" w:hAnsi="Times New Roman" w:cs="Times New Roman"/>
          <w:sz w:val="26"/>
          <w:szCs w:val="26"/>
        </w:rPr>
        <w:br/>
        <w:t xml:space="preserve">60-24-40). 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5A2914" w:rsidRPr="005A2914" w:rsidRDefault="005A2914" w:rsidP="005A2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914">
        <w:rPr>
          <w:rFonts w:ascii="Times New Roman" w:hAnsi="Times New Roman" w:cs="Times New Roman"/>
          <w:sz w:val="26"/>
          <w:szCs w:val="26"/>
        </w:rPr>
        <w:t>Так же напоминаем, что арест (запрет) снимается на основании акта уполномоченного органа о снятии запрета (ареста), поступившего в Управление в порядке межведомственного информационного взаимодействия (часть 13 статья 32 Закона о недвижимости).</w:t>
      </w:r>
      <w:bookmarkEnd w:id="0"/>
    </w:p>
    <w:p w:rsidR="001C447C" w:rsidRPr="005A2914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914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5A2914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914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5A2914">
        <w:rPr>
          <w:rFonts w:ascii="Times New Roman" w:hAnsi="Times New Roman" w:cs="Times New Roman"/>
          <w:sz w:val="26"/>
          <w:szCs w:val="26"/>
        </w:rPr>
        <w:t>,</w:t>
      </w:r>
    </w:p>
    <w:p w:rsidR="001C447C" w:rsidRPr="005A2914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914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5A2914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A2914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5A2914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5A2914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5A2914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5A2914" w:rsidRDefault="001C447C" w:rsidP="004C4701">
      <w:pPr>
        <w:spacing w:after="0" w:line="240" w:lineRule="auto"/>
        <w:jc w:val="both"/>
        <w:rPr>
          <w:sz w:val="26"/>
          <w:szCs w:val="26"/>
          <w:lang w:val="en-US"/>
        </w:rPr>
      </w:pPr>
      <w:r w:rsidRPr="005A2914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5A291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5A2914" w:rsidSect="005A291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2FC2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7E0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0713"/>
    <w:rsid w:val="003A4429"/>
    <w:rsid w:val="003A4840"/>
    <w:rsid w:val="003A58BD"/>
    <w:rsid w:val="003B4379"/>
    <w:rsid w:val="003B68F0"/>
    <w:rsid w:val="003B6F8A"/>
    <w:rsid w:val="003C6243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A1E52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343A3"/>
    <w:rsid w:val="00552B41"/>
    <w:rsid w:val="005618D7"/>
    <w:rsid w:val="005668D1"/>
    <w:rsid w:val="00567BA9"/>
    <w:rsid w:val="005719DA"/>
    <w:rsid w:val="0057299B"/>
    <w:rsid w:val="00597F11"/>
    <w:rsid w:val="005A06B5"/>
    <w:rsid w:val="005A2914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548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9F1340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E7191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361B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2E2E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EA"/>
    <w:rsid w:val="00CD3DFC"/>
    <w:rsid w:val="00CD5A23"/>
    <w:rsid w:val="00CF355E"/>
    <w:rsid w:val="00D0084E"/>
    <w:rsid w:val="00D1243D"/>
    <w:rsid w:val="00D1653B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1DC1"/>
    <w:rsid w:val="00E03CD8"/>
    <w:rsid w:val="00E04599"/>
    <w:rsid w:val="00E11DB6"/>
    <w:rsid w:val="00E14E7D"/>
    <w:rsid w:val="00E16CA9"/>
    <w:rsid w:val="00E27514"/>
    <w:rsid w:val="00E33A04"/>
    <w:rsid w:val="00E45F49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zab.j\Desktop\&#1053;&#1086;&#1074;&#1072;&#1103;%20&#1087;&#1072;&#1087;&#1082;&#1072;%20(3)\&#1057;&#1090;&#1072;&#1090;&#1100;&#1080;\&#1085;&#1072;%20&#1086;&#1090;&#1087;&#1088;&#1072;&#1074;&#1082;&#1091;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10</cp:revision>
  <cp:lastPrinted>2024-12-13T09:08:00Z</cp:lastPrinted>
  <dcterms:created xsi:type="dcterms:W3CDTF">2024-12-13T08:38:00Z</dcterms:created>
  <dcterms:modified xsi:type="dcterms:W3CDTF">2024-12-16T13:30:00Z</dcterms:modified>
</cp:coreProperties>
</file>